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1. Командная строка</w:t>
      </w:r>
    </w:p>
    <w:p w14:paraId="02000000">
      <w:pPr>
        <w:pStyle w:val="Style_1"/>
      </w:pPr>
    </w:p>
    <w:p w14:paraId="03000000">
      <w:pPr>
        <w:pStyle w:val="Style_1"/>
      </w:pPr>
      <w:r>
        <w:t>Определение:</w:t>
      </w:r>
    </w:p>
    <w:p w14:paraId="04000000">
      <w:pPr>
        <w:pStyle w:val="Style_1"/>
      </w:pPr>
      <w:r>
        <w:t>Командная строка (CLI, Command Line Interface) — это текстовый интерфейс взаимодействия пользователя с операционной системой или программой. Пользователь вводит текстовые команды, а система выполняет их и выводит текстовый результат.</w:t>
      </w:r>
    </w:p>
    <w:p w14:paraId="05000000">
      <w:pPr>
        <w:pStyle w:val="Style_1"/>
      </w:pPr>
    </w:p>
    <w:p w14:paraId="06000000">
      <w:pPr>
        <w:pStyle w:val="Style_1"/>
      </w:pPr>
      <w:r>
        <w:t>Типы команд:</w:t>
      </w:r>
    </w:p>
    <w:p w14:paraId="07000000">
      <w:pPr>
        <w:pStyle w:val="Style_1"/>
      </w:pPr>
      <w:r>
        <w:t>1. Системные команды — операции с файлами и каталогами (создание, удаление, копирование, перемещение, просмотр содержимого).</w:t>
      </w:r>
    </w:p>
    <w:p w14:paraId="08000000">
      <w:pPr>
        <w:pStyle w:val="Style_1"/>
      </w:pPr>
      <w:r>
        <w:t>2.Управление процессами — запуск, приостановка, завершение программ, настройка приоритетов.</w:t>
      </w:r>
    </w:p>
    <w:p w14:paraId="09000000">
      <w:pPr>
        <w:pStyle w:val="Style_1"/>
      </w:pPr>
      <w:r>
        <w:t>3.Конфигурация системы — изменение настроек сети, управление пользователями и группами, настройка служб.</w:t>
      </w:r>
    </w:p>
    <w:p w14:paraId="0A000000">
      <w:pPr>
        <w:pStyle w:val="Style_1"/>
      </w:pPr>
      <w:r>
        <w:t>4.Диагностика и мониторинг — проверка состояния системы, просмотр логов, мониторинг ресурсов (CPU, память, сеть).</w:t>
      </w:r>
    </w:p>
    <w:p w14:paraId="0B000000">
      <w:pPr>
        <w:pStyle w:val="Style_1"/>
      </w:pPr>
      <w:r>
        <w:t>5.Сетевые команды — работа с сетью: ping, traceroute, ssh, ftp, netstat и т. д.</w:t>
      </w:r>
    </w:p>
    <w:p w14:paraId="0C000000">
      <w:pPr>
        <w:pStyle w:val="Style_1"/>
      </w:pPr>
      <w:r>
        <w:t>6.Управление пакетами — установка, обновление и удаление программ (apt, yum, pacman).</w:t>
      </w:r>
    </w:p>
    <w:p w14:paraId="0D000000">
      <w:pPr>
        <w:pStyle w:val="Style_1"/>
      </w:pPr>
    </w:p>
    <w:p w14:paraId="0E000000">
      <w:pPr>
        <w:pStyle w:val="Style_1"/>
      </w:pPr>
      <w:r>
        <w:t>Группы команд:</w:t>
      </w:r>
    </w:p>
    <w:p w14:paraId="0F000000">
      <w:pPr>
        <w:pStyle w:val="Style_1"/>
      </w:pPr>
      <w:r>
        <w:t>-Встроенные (internal) — выполняются непосредственно интерпретатором команд (например, `cd`, `echo`).</w:t>
      </w:r>
    </w:p>
    <w:p w14:paraId="10000000">
      <w:pPr>
        <w:pStyle w:val="Style_1"/>
      </w:pPr>
      <w:r>
        <w:t>- Внешние (external) — это самостоятельные программы/скрипты в файловой системе (например, `ls`, `grep`, `ping`).</w:t>
      </w:r>
    </w:p>
    <w:p w14:paraId="11000000">
      <w:pPr>
        <w:pStyle w:val="Style_1"/>
      </w:pPr>
      <w:r>
        <w:t>- Пайплайны и перенаправления — специальные конструкции (`|`, `&gt;`, `&lt;`), позволяющие соединять команды и перенаправлять ввод/вывод.</w:t>
      </w:r>
    </w:p>
    <w:p w14:paraId="12000000">
      <w:pPr>
        <w:pStyle w:val="Style_1"/>
      </w:pPr>
    </w:p>
    <w:p w14:paraId="13000000">
      <w:pPr>
        <w:pStyle w:val="Style_1"/>
      </w:pPr>
      <w:r>
        <w:t>2. Виртуальная машина</w:t>
      </w:r>
    </w:p>
    <w:p w14:paraId="14000000">
      <w:pPr>
        <w:pStyle w:val="Style_1"/>
      </w:pPr>
    </w:p>
    <w:p w14:paraId="15000000">
      <w:pPr>
        <w:pStyle w:val="Style_1"/>
      </w:pPr>
      <w:r>
        <w:t>Определение:</w:t>
      </w:r>
    </w:p>
    <w:p w14:paraId="16000000">
      <w:pPr>
        <w:pStyle w:val="Style_1"/>
      </w:pPr>
      <w:r>
        <w:t>Виртуальная машина (VM) — программная или аппаратно-аппаратная платформа, эмулирующая работу отдельного компьютера.</w:t>
      </w:r>
    </w:p>
    <w:p w14:paraId="17000000">
      <w:pPr>
        <w:pStyle w:val="Style_1"/>
      </w:pPr>
    </w:p>
    <w:p w14:paraId="18000000">
      <w:pPr>
        <w:pStyle w:val="Style_1"/>
      </w:pPr>
      <w:r>
        <w:t>Функции виртуальной машины:</w:t>
      </w:r>
    </w:p>
    <w:p w14:paraId="19000000">
      <w:pPr>
        <w:pStyle w:val="Style_1"/>
      </w:pPr>
      <w:r>
        <w:t>1.Изоляция окружений — каждая VM работает независимо, что повышает безопасность и стабильность.</w:t>
      </w:r>
    </w:p>
    <w:p w14:paraId="1A000000">
      <w:pPr>
        <w:pStyle w:val="Style_1"/>
      </w:pPr>
      <w:r>
        <w:t>2.Управление ресурсами — гипервизор распределяет CPU, память, дисковое пространство между VM.</w:t>
      </w:r>
    </w:p>
    <w:p w14:paraId="1B000000">
      <w:pPr>
        <w:pStyle w:val="Style_1"/>
      </w:pPr>
      <w:r>
        <w:t>3.Гибкость развертывания — быстрое создание, копирование, миграция виртуальных машин.</w:t>
      </w:r>
    </w:p>
    <w:p w14:paraId="1C000000">
      <w:pPr>
        <w:pStyle w:val="Style_1"/>
      </w:pPr>
      <w:r>
        <w:t>4.Тестирование и разработка — позволяет запускать разные ОС и конфигурации на одном сервере.</w:t>
      </w:r>
    </w:p>
    <w:p w14:paraId="1D000000">
      <w:pPr>
        <w:pStyle w:val="Style_1"/>
      </w:pPr>
      <w:r>
        <w:t>5.Отказоустойчивость и масштабирование — лёгкий бэкап, восстановление и масштабирование инфраструктуры.</w:t>
      </w:r>
    </w:p>
    <w:p w14:paraId="1E000000">
      <w:pPr>
        <w:pStyle w:val="Style_1"/>
      </w:pPr>
    </w:p>
    <w:p w14:paraId="1F000000">
      <w:pPr>
        <w:pStyle w:val="Style_1"/>
      </w:pPr>
      <w:r>
        <w:t>3. Процессы и потоки</w:t>
      </w:r>
    </w:p>
    <w:p w14:paraId="20000000">
      <w:pPr>
        <w:pStyle w:val="Style_1"/>
      </w:pPr>
    </w:p>
    <w:p w14:paraId="21000000">
      <w:pPr>
        <w:pStyle w:val="Style_1"/>
      </w:pPr>
      <w:r>
        <w:t>Процесс:</w:t>
      </w:r>
    </w:p>
    <w:p w14:paraId="22000000">
      <w:pPr>
        <w:pStyle w:val="Style_1"/>
      </w:pPr>
      <w:r>
        <w:t>- Это независимый экземпляр выполняемой программы, имеющий собственное адресное пространство, набор системных ресурсов (файлы, дескрипторы, память).</w:t>
      </w:r>
    </w:p>
    <w:p w14:paraId="23000000">
      <w:pPr>
        <w:pStyle w:val="Style_1"/>
      </w:pPr>
      <w:r>
        <w:t>- Процессы изолированы друг от друга.</w:t>
      </w:r>
    </w:p>
    <w:p w14:paraId="24000000">
      <w:pPr>
        <w:pStyle w:val="Style_1"/>
      </w:pPr>
    </w:p>
    <w:p w14:paraId="25000000">
      <w:pPr>
        <w:pStyle w:val="Style_1"/>
      </w:pPr>
      <w:r>
        <w:t>Поток (thread):</w:t>
      </w:r>
    </w:p>
    <w:p w14:paraId="26000000">
      <w:pPr>
        <w:pStyle w:val="Style_1"/>
      </w:pPr>
      <w:r>
        <w:t>- Это наименьшая единица планирования внутри процесса.</w:t>
      </w:r>
    </w:p>
    <w:p w14:paraId="27000000">
      <w:pPr>
        <w:pStyle w:val="Style_1"/>
      </w:pPr>
      <w:r>
        <w:t>-Несколько потоков внутри одного процесса разделяют общее адресное пространство и ресурсы процесса, но имеют свои регистры и стек.</w:t>
      </w:r>
    </w:p>
    <w:p w14:paraId="28000000">
      <w:pPr>
        <w:pStyle w:val="Style_1"/>
      </w:pPr>
    </w:p>
    <w:p w14:paraId="29000000">
      <w:pPr>
        <w:pStyle w:val="Style_1"/>
      </w:pPr>
      <w:r>
        <w:t>Распределение:</w:t>
      </w:r>
    </w:p>
    <w:p w14:paraId="2A000000">
      <w:pPr>
        <w:pStyle w:val="Style_1"/>
      </w:pPr>
      <w:r>
        <w:t>-Операционная система (с её планировщиком) распределяет CPU-время между процессами и потоками.</w:t>
      </w:r>
    </w:p>
    <w:p w14:paraId="2B000000">
      <w:pPr>
        <w:pStyle w:val="Style_1"/>
      </w:pPr>
      <w:r>
        <w:t>-Используются алгоритмы: Round Robin, приоритетное планирование, многоклассные очереди, реальное время и др.</w:t>
      </w:r>
    </w:p>
    <w:p w14:paraId="2C000000">
      <w:pPr>
        <w:pStyle w:val="Style_1"/>
      </w:pPr>
      <w:r>
        <w:t>-В многоядерных системах потоки/процессы могут выполняться параллельно на разных ядрах.</w:t>
      </w:r>
    </w:p>
    <w:p w14:paraId="2D000000">
      <w:pPr>
        <w:pStyle w:val="Style_1"/>
      </w:pPr>
      <w:r>
        <w:t>-Контекст переключения: при смене активного процесса/потока сохраняется и восстанавливается его состояние (регистры, указатель стека).</w:t>
      </w:r>
    </w:p>
    <w:p w14:paraId="2E000000">
      <w:pPr>
        <w:pStyle w:val="Style_1"/>
      </w:pPr>
    </w:p>
    <w:p w14:paraId="2F000000">
      <w:pPr>
        <w:pStyle w:val="Style_1"/>
      </w:pPr>
    </w:p>
    <w:p w14:paraId="30000000">
      <w:pPr>
        <w:pStyle w:val="Style_1"/>
      </w:pPr>
    </w:p>
    <w:p w14:paraId="31000000">
      <w:pPr>
        <w:pStyle w:val="Style_1"/>
      </w:pPr>
    </w:p>
    <w:p w14:paraId="32000000">
      <w:pPr>
        <w:pStyle w:val="Style_1"/>
      </w:pPr>
    </w:p>
    <w:p w14:paraId="33000000">
      <w:pPr>
        <w:pStyle w:val="Style_1"/>
      </w:pPr>
    </w:p>
    <w:p w14:paraId="34000000">
      <w:pPr>
        <w:pStyle w:val="Style_1"/>
      </w:pPr>
    </w:p>
    <w:p w14:paraId="35000000">
      <w:pPr>
        <w:pStyle w:val="Style_1"/>
      </w:pPr>
    </w:p>
    <w:p w14:paraId="36000000">
      <w:pPr>
        <w:pStyle w:val="Style_1"/>
      </w:pPr>
    </w:p>
    <w:p w14:paraId="37000000">
      <w:pPr>
        <w:pStyle w:val="Style_1"/>
      </w:pPr>
    </w:p>
    <w:p w14:paraId="38000000">
      <w:pPr>
        <w:pStyle w:val="Style_1"/>
      </w:pPr>
    </w:p>
    <w:p w14:paraId="39000000">
      <w:pPr>
        <w:pStyle w:val="Style_1"/>
      </w:pPr>
    </w:p>
    <w:p w14:paraId="3A000000">
      <w:pPr>
        <w:pStyle w:val="Style_1"/>
      </w:pPr>
    </w:p>
    <w:p w14:paraId="3B000000">
      <w:pPr>
        <w:pStyle w:val="Style_1"/>
      </w:pPr>
    </w:p>
    <w:p w14:paraId="3C000000">
      <w:pPr>
        <w:pStyle w:val="Style_1"/>
      </w:pPr>
    </w:p>
    <w:p w14:paraId="3D000000">
      <w:pPr>
        <w:pStyle w:val="Style_1"/>
      </w:pPr>
    </w:p>
    <w:p w14:paraId="3E000000">
      <w:pPr>
        <w:pStyle w:val="Style_1"/>
      </w:pPr>
    </w:p>
    <w:p w14:paraId="3F000000">
      <w:pPr>
        <w:pStyle w:val="Style_1"/>
      </w:pPr>
    </w:p>
    <w:p w14:paraId="40000000">
      <w:pPr>
        <w:pStyle w:val="Style_1"/>
      </w:pPr>
    </w:p>
    <w:p w14:paraId="41000000">
      <w:pPr>
        <w:pStyle w:val="Style_1"/>
      </w:pPr>
    </w:p>
    <w:p w14:paraId="42000000">
      <w:pPr>
        <w:pStyle w:val="Style_1"/>
      </w:pPr>
      <w:r>
        <w:t>1.Что представляет собой ОС?</w:t>
      </w:r>
    </w:p>
    <w:p w14:paraId="43000000">
      <w:pPr>
        <w:pStyle w:val="Style_1"/>
      </w:pPr>
      <w:r>
        <w:t xml:space="preserve">«ОС – это программа, контролирующая работу пользовательской программы и систем приложений и исполняемая роль интерфейса между приложениями и аппаратным обеспечением компьютера. Её предназначения можно разделить на три основные составляющие:  </w:t>
      </w:r>
    </w:p>
    <w:p w14:paraId="44000000">
      <w:pPr>
        <w:pStyle w:val="Style_1"/>
      </w:pPr>
      <w:r>
        <w:t xml:space="preserve">1) удобство: операционная система делает исполнение компьютера простым и удобным;  </w:t>
      </w:r>
    </w:p>
    <w:p w14:paraId="45000000">
      <w:pPr>
        <w:pStyle w:val="Style_1"/>
      </w:pPr>
      <w:r>
        <w:t xml:space="preserve">2) эффективность: операционная система позволяет эффективно использовать ресурсы компьютерной системы;  </w:t>
      </w:r>
    </w:p>
    <w:p w14:paraId="46000000">
      <w:pPr>
        <w:pStyle w:val="Style_1"/>
      </w:pPr>
      <w:r>
        <w:t xml:space="preserve">3) возможность развития: операционная система должна допускать разработку тестирования новых приложений и системных функций без нарушения нормального функционирования вычислительной системы.» </w:t>
      </w:r>
    </w:p>
    <w:p w14:paraId="47000000">
      <w:pPr>
        <w:pStyle w:val="Style_1"/>
      </w:pPr>
    </w:p>
    <w:p w14:paraId="48000000">
      <w:pPr>
        <w:pStyle w:val="Style_1"/>
      </w:pPr>
      <w:r>
        <w:t>2. Что такое система пакетной обработки?</w:t>
      </w:r>
    </w:p>
    <w:p w14:paraId="49000000">
      <w:pPr>
        <w:pStyle w:val="Style_1"/>
      </w:pPr>
      <w:r>
        <w:t xml:space="preserve">«В системе пакетной обработки… управляющая программа считывает последовательно пользовательские программы и данные из пакета и загружает их на выполнение. Результаты выводятся на внешнее устройство, и составляют пакет результатов… Переключение процессов с выполнения одной задачи на другую происходит только в том случае, если активная задача сама отказывается от процессора, например, для выполнения операции ввода-вывода.» </w:t>
      </w:r>
    </w:p>
    <w:p w14:paraId="4A000000">
      <w:pPr>
        <w:pStyle w:val="Style_1"/>
      </w:pPr>
    </w:p>
    <w:p w14:paraId="4B000000">
      <w:pPr>
        <w:pStyle w:val="Style_1"/>
      </w:pPr>
      <w:r>
        <w:t>3.В чем основные различия ОС второго, третьего и четвёртого поколений?</w:t>
      </w:r>
    </w:p>
    <w:p w14:paraId="4C000000">
      <w:pPr>
        <w:pStyle w:val="Style_1"/>
      </w:pPr>
      <w:r>
        <w:t xml:space="preserve">- ОС второго поколения: мультипрограммный пакетный режим, динамическое переключение ЦП между задачами при добровольном освобождении процессора задачей; первые системы разделения времени и первые мультипроцессорные системы .  </w:t>
      </w:r>
    </w:p>
    <w:p w14:paraId="4D000000">
      <w:pPr>
        <w:pStyle w:val="Style_1"/>
      </w:pPr>
      <w:r>
        <w:t xml:space="preserve">- ОС третьего поколения: многорежимные системы, обеспечивающие пакетную обработку, разделение времени, режим реального времени и мультипроцессорный режим; появление вытесняющей многозадачности и приоритетного планирования .  </w:t>
      </w:r>
    </w:p>
    <w:p w14:paraId="4E000000">
      <w:pPr>
        <w:pStyle w:val="Style_1"/>
      </w:pPr>
      <w:r>
        <w:t>-ОС четвёртого поколения: появление ПК и графического интерфейса, концепции виртуальных машин и виртуализации ресурсов, развитие распределённой обработки и клиент-серверной архитектуры .</w:t>
      </w:r>
    </w:p>
    <w:p w14:paraId="4F000000">
      <w:pPr>
        <w:pStyle w:val="Style_1"/>
      </w:pPr>
    </w:p>
    <w:p w14:paraId="50000000">
      <w:pPr>
        <w:pStyle w:val="Style_1"/>
      </w:pPr>
      <w:r>
        <w:t>4.Что представляет собой многозадачность? Какие типы многозадачности выделяют?</w:t>
      </w:r>
    </w:p>
    <w:p w14:paraId="51000000">
      <w:pPr>
        <w:pStyle w:val="Style_1"/>
      </w:pPr>
      <w:r>
        <w:t xml:space="preserve">«Способ распределения процессорного времени между несколькими одновременно существующими в системе процессами (или нитями)…  </w:t>
      </w:r>
    </w:p>
    <w:p w14:paraId="52000000">
      <w:pPr>
        <w:pStyle w:val="Style_1"/>
      </w:pPr>
      <w:r>
        <w:t xml:space="preserve">Среди множества существующих вариантов реализации многозадачности можно выделить две группы алгоритмов:  </w:t>
      </w:r>
    </w:p>
    <w:p w14:paraId="53000000">
      <w:pPr>
        <w:pStyle w:val="Style_1"/>
      </w:pPr>
      <w:r>
        <w:t xml:space="preserve">- невытесняющая многозадачность: активный процесс выполняется до тех пор, пока сам не отдаст управление ОС;  </w:t>
      </w:r>
    </w:p>
    <w:p w14:paraId="54000000">
      <w:pPr>
        <w:pStyle w:val="Style_1"/>
      </w:pPr>
      <w:r>
        <w:t xml:space="preserve">- вытесняющая многозадачность: решение о переключении процессора принимается ОС, а не самим активным процессом.» </w:t>
      </w:r>
    </w:p>
    <w:p w14:paraId="55000000">
      <w:pPr>
        <w:pStyle w:val="Style_1"/>
      </w:pPr>
    </w:p>
    <w:p w14:paraId="56000000">
      <w:pPr>
        <w:pStyle w:val="Style_1"/>
      </w:pPr>
      <w:r>
        <w:t>5. Зачем используется виртуальная машина?</w:t>
      </w:r>
    </w:p>
    <w:p w14:paraId="57000000">
      <w:pPr>
        <w:pStyle w:val="Style_1"/>
      </w:pPr>
      <w:r>
        <w:t xml:space="preserve">«Виртуальным ресурсом называется функциональный, программно моделируемый эквивалент реального монопольного ресурса, допускающий его совместное использование многими процессами. … Виртуальная машина – это функциональный эквивалент реальной ЭВМ, обеспечивающий пользователей на основе одной ЭВМ множество функционально эквивалентных ей ЭВМ.» </w:t>
      </w:r>
    </w:p>
    <w:p w14:paraId="58000000">
      <w:pPr>
        <w:pStyle w:val="Style_1"/>
      </w:pPr>
    </w:p>
    <w:p w14:paraId="59000000">
      <w:pPr>
        <w:pStyle w:val="Style_1"/>
      </w:pPr>
      <w:r>
        <w:t>6. Какую роль играет мультипрограммирование в операционных системах?</w:t>
      </w:r>
    </w:p>
    <w:p w14:paraId="5A000000">
      <w:pPr>
        <w:pStyle w:val="Style_1"/>
      </w:pPr>
      <w:r>
        <w:t xml:space="preserve">«Мультипрограммирование – виртуализация центрального процессора (ЦП – CPU)… несколько пользовательских программ одновременно присутствуют в оперативной памяти компьютера и центральный процессор динамически переключается с решения одной задачи на решение другой задачи… появляется возможность одновременной загрузки ЦП и устройств ввода-вывода.» </w:t>
      </w:r>
    </w:p>
    <w:p w14:paraId="5B000000">
      <w:pPr>
        <w:pStyle w:val="Style_1"/>
      </w:pPr>
    </w:p>
    <w:p w14:paraId="5C000000">
      <w:pPr>
        <w:pStyle w:val="Style_1"/>
      </w:pPr>
      <w:r>
        <w:t>7. В чем различие асимметричных и симметричных ОС?</w:t>
      </w:r>
    </w:p>
    <w:p w14:paraId="5D000000">
      <w:pPr>
        <w:pStyle w:val="Style_1"/>
      </w:pPr>
      <w:r>
        <w:t xml:space="preserve">«Асимметричная ОС целиком выполняется только на одном из процессоров системы, распределяя прикладные задачи по остальным процессорам.  </w:t>
      </w:r>
    </w:p>
    <w:p w14:paraId="5E000000">
      <w:pPr>
        <w:pStyle w:val="Style_1"/>
      </w:pPr>
      <w:r>
        <w:t xml:space="preserve">Симметричная ОС полностью децентрализована и использует все процессоры, разделяя их между системными и прикладными задачами.» </w:t>
      </w:r>
    </w:p>
    <w:p w14:paraId="5F000000">
      <w:pPr>
        <w:pStyle w:val="Style_1"/>
      </w:pPr>
    </w:p>
    <w:p w14:paraId="60000000">
      <w:pPr>
        <w:pStyle w:val="Style_1"/>
      </w:pPr>
    </w:p>
    <w:p w14:paraId="61000000">
      <w:pPr>
        <w:pStyle w:val="Style_1"/>
      </w:pPr>
    </w:p>
    <w:p w14:paraId="62000000">
      <w:pPr>
        <w:pStyle w:val="Style_1"/>
      </w:pPr>
    </w:p>
    <w:p w14:paraId="63000000">
      <w:pPr>
        <w:pStyle w:val="Style_1"/>
      </w:pPr>
    </w:p>
    <w:p w14:paraId="64000000">
      <w:pPr>
        <w:pStyle w:val="Style_1"/>
      </w:pPr>
    </w:p>
    <w:p w14:paraId="65000000">
      <w:pPr>
        <w:pStyle w:val="Style_1"/>
      </w:pPr>
    </w:p>
    <w:p w14:paraId="66000000">
      <w:pPr>
        <w:pStyle w:val="Style_1"/>
      </w:pPr>
    </w:p>
    <w:p w14:paraId="67000000">
      <w:pPr>
        <w:pStyle w:val="Style_1"/>
      </w:pPr>
    </w:p>
    <w:p w14:paraId="68000000">
      <w:pPr>
        <w:pStyle w:val="Style_1"/>
      </w:pPr>
    </w:p>
    <w:p w14:paraId="69000000">
      <w:pPr>
        <w:pStyle w:val="Style_1"/>
      </w:pPr>
    </w:p>
    <w:p w14:paraId="6A000000">
      <w:pPr>
        <w:pStyle w:val="Style_1"/>
      </w:pPr>
    </w:p>
    <w:p w14:paraId="6B000000">
      <w:pPr>
        <w:pStyle w:val="Style_1"/>
      </w:pPr>
    </w:p>
    <w:p w14:paraId="6C000000">
      <w:pPr>
        <w:pStyle w:val="Style_1"/>
      </w:pPr>
    </w:p>
    <w:p w14:paraId="6D000000">
      <w:pPr>
        <w:pStyle w:val="Style_1"/>
      </w:pPr>
    </w:p>
    <w:p w14:paraId="6E000000">
      <w:pPr>
        <w:pStyle w:val="Style_1"/>
      </w:pPr>
    </w:p>
    <w:p w14:paraId="6F000000">
      <w:pPr>
        <w:pStyle w:val="Style_1"/>
      </w:pPr>
    </w:p>
    <w:p w14:paraId="70000000">
      <w:pPr>
        <w:pStyle w:val="Style_1"/>
      </w:pPr>
    </w:p>
    <w:p w14:paraId="71000000">
      <w:pPr>
        <w:pStyle w:val="Style_1"/>
      </w:pPr>
    </w:p>
    <w:p w14:paraId="72000000">
      <w:pPr>
        <w:pStyle w:val="Style_1"/>
      </w:pPr>
    </w:p>
    <w:p w14:paraId="73000000">
      <w:pPr>
        <w:pStyle w:val="Style_1"/>
      </w:pPr>
    </w:p>
    <w:p w14:paraId="74000000">
      <w:pPr>
        <w:pStyle w:val="Style_1"/>
      </w:pPr>
    </w:p>
    <w:p w14:paraId="75000000">
      <w:pPr>
        <w:pStyle w:val="Style_1"/>
      </w:pPr>
    </w:p>
    <w:p w14:paraId="76000000">
      <w:pPr>
        <w:pStyle w:val="Style_1"/>
      </w:pPr>
    </w:p>
    <w:p w14:paraId="77000000">
      <w:pPr>
        <w:pStyle w:val="Style_1"/>
      </w:pPr>
    </w:p>
    <w:p w14:paraId="78000000">
      <w:pPr>
        <w:pStyle w:val="Style_1"/>
      </w:pPr>
    </w:p>
    <w:p w14:paraId="79000000">
      <w:pPr>
        <w:pStyle w:val="Style_1"/>
      </w:pPr>
      <w:r>
        <w:t>1. Клиент-серверная технология</w:t>
      </w:r>
    </w:p>
    <w:p w14:paraId="7A000000">
      <w:pPr>
        <w:pStyle w:val="Style_1"/>
      </w:pPr>
      <w:r>
        <w:t xml:space="preserve">   Это модель взаимодействия в сети, где две основные роли:  </w:t>
      </w:r>
    </w:p>
    <w:p w14:paraId="7B000000">
      <w:pPr>
        <w:pStyle w:val="Style_1"/>
      </w:pPr>
      <w:r>
        <w:t xml:space="preserve">   - Сервер — процесс (или группа процессов), предоставляющий некоторый ресурс или услугу (файловое хранилище, база данных, веб-сайт, принтер и т. д.).  </w:t>
      </w:r>
    </w:p>
    <w:p w14:paraId="7C000000">
      <w:pPr>
        <w:pStyle w:val="Style_1"/>
      </w:pPr>
      <w:r>
        <w:t xml:space="preserve">   - Клиент — процесс, который отправляет запросы серверу и получает от него ответы или необходимые ресурсы.  </w:t>
      </w:r>
    </w:p>
    <w:p w14:paraId="7D000000">
      <w:pPr>
        <w:pStyle w:val="Style_1"/>
      </w:pPr>
      <w:r>
        <w:t xml:space="preserve">   </w:t>
      </w:r>
    </w:p>
    <w:p w14:paraId="7E000000">
      <w:pPr>
        <w:pStyle w:val="Style_1"/>
      </w:pPr>
      <w:r>
        <w:t xml:space="preserve">   Между ними обмен происходит по заранее определённому сетевому протоколу (HTTP, FTP, SQL-запросы и т. п.). Сервер ждёт входящих соединений на своём адресе и порту, а клиент устанавливает с ним соединение, передаёт запрос и получает ответ.</w:t>
      </w:r>
    </w:p>
    <w:p w14:paraId="7F000000">
      <w:pPr>
        <w:pStyle w:val="Style_1"/>
      </w:pPr>
    </w:p>
    <w:p w14:paraId="80000000">
      <w:pPr>
        <w:pStyle w:val="Style_1"/>
      </w:pPr>
      <w:r>
        <w:t>2. Схемы взаимодействия</w:t>
      </w:r>
    </w:p>
    <w:p w14:paraId="81000000">
      <w:pPr>
        <w:pStyle w:val="Style_1"/>
      </w:pPr>
    </w:p>
    <w:p w14:paraId="82000000">
      <w:pPr>
        <w:pStyle w:val="Style_1"/>
      </w:pPr>
      <w:r>
        <w:t xml:space="preserve">   [Клиент 1] \</w:t>
      </w:r>
    </w:p>
    <w:p w14:paraId="83000000">
      <w:pPr>
        <w:pStyle w:val="Style_1"/>
      </w:pPr>
      <w:r>
        <w:t xml:space="preserve">               \</w:t>
      </w:r>
    </w:p>
    <w:p w14:paraId="84000000">
      <w:pPr>
        <w:pStyle w:val="Style_1"/>
      </w:pPr>
      <w:r>
        <w:t xml:space="preserve">   [Клиент 2] —&gt; [Сервер] —&gt; общий ресурс (файлы, БД и т.п.)</w:t>
      </w:r>
    </w:p>
    <w:p w14:paraId="85000000">
      <w:pPr>
        <w:pStyle w:val="Style_1"/>
      </w:pPr>
      <w:r>
        <w:t xml:space="preserve">               /</w:t>
      </w:r>
    </w:p>
    <w:p w14:paraId="86000000">
      <w:pPr>
        <w:pStyle w:val="Style_1"/>
      </w:pPr>
      <w:r>
        <w:t xml:space="preserve">   [Клиент 3] /</w:t>
      </w:r>
    </w:p>
    <w:p w14:paraId="87000000">
      <w:pPr>
        <w:pStyle w:val="Style_1"/>
      </w:pPr>
      <w:r>
        <w:t xml:space="preserve">   </w:t>
      </w:r>
    </w:p>
    <w:p w14:paraId="88000000">
      <w:pPr>
        <w:pStyle w:val="Style_1"/>
      </w:pPr>
    </w:p>
    <w:p w14:paraId="89000000">
      <w:pPr>
        <w:pStyle w:val="Style_1"/>
      </w:pPr>
    </w:p>
    <w:p w14:paraId="8A000000">
      <w:pPr>
        <w:pStyle w:val="Style_1"/>
      </w:pPr>
    </w:p>
    <w:p w14:paraId="8B000000">
      <w:pPr>
        <w:pStyle w:val="Style_1"/>
      </w:pPr>
    </w:p>
    <w:p w14:paraId="8C000000">
      <w:pPr>
        <w:pStyle w:val="Style_1"/>
      </w:pPr>
    </w:p>
    <w:p w14:paraId="8D000000">
      <w:pPr>
        <w:pStyle w:val="Style_1"/>
      </w:pPr>
    </w:p>
    <w:p w14:paraId="8E000000">
      <w:pPr>
        <w:pStyle w:val="Style_1"/>
      </w:pPr>
    </w:p>
    <w:p w14:paraId="8F000000">
      <w:pPr>
        <w:pStyle w:val="Style_1"/>
      </w:pPr>
    </w:p>
    <w:p w14:paraId="90000000">
      <w:pPr>
        <w:pStyle w:val="Style_1"/>
      </w:pPr>
    </w:p>
    <w:p w14:paraId="91000000">
      <w:pPr>
        <w:pStyle w:val="Style_1"/>
      </w:pPr>
    </w:p>
    <w:p w14:paraId="92000000">
      <w:pPr>
        <w:pStyle w:val="Style_1"/>
      </w:pPr>
    </w:p>
    <w:p w14:paraId="93000000">
      <w:pPr>
        <w:pStyle w:val="Style_1"/>
      </w:pPr>
    </w:p>
    <w:p w14:paraId="94000000">
      <w:pPr>
        <w:pStyle w:val="Style_1"/>
      </w:pPr>
    </w:p>
    <w:p w14:paraId="95000000">
      <w:pPr>
        <w:pStyle w:val="Style_1"/>
      </w:pPr>
    </w:p>
    <w:p w14:paraId="96000000">
      <w:pPr>
        <w:pStyle w:val="Style_1"/>
      </w:pPr>
    </w:p>
    <w:p w14:paraId="97000000">
      <w:pPr>
        <w:pStyle w:val="Style_1"/>
      </w:pPr>
    </w:p>
    <w:p w14:paraId="98000000">
      <w:pPr>
        <w:pStyle w:val="Style_1"/>
      </w:pPr>
    </w:p>
    <w:p w14:paraId="99000000">
      <w:pPr>
        <w:pStyle w:val="Style_1"/>
      </w:pPr>
    </w:p>
    <w:p w14:paraId="9A000000">
      <w:pPr>
        <w:pStyle w:val="Style_1"/>
      </w:pPr>
    </w:p>
    <w:p w14:paraId="9B000000">
      <w:pPr>
        <w:pStyle w:val="Style_1"/>
      </w:pPr>
    </w:p>
    <w:p w14:paraId="9C000000">
      <w:pPr>
        <w:pStyle w:val="Style_1"/>
      </w:pPr>
    </w:p>
    <w:p w14:paraId="9D000000">
      <w:pPr>
        <w:pStyle w:val="Style_1"/>
      </w:pPr>
    </w:p>
    <w:p w14:paraId="9E000000">
      <w:pPr>
        <w:pStyle w:val="Style_1"/>
      </w:pPr>
    </w:p>
    <w:p w14:paraId="9F000000">
      <w:pPr>
        <w:pStyle w:val="Style_1"/>
      </w:pPr>
    </w:p>
    <w:p w14:paraId="A0000000">
      <w:pPr>
        <w:pStyle w:val="Style_1"/>
      </w:pPr>
    </w:p>
    <w:p w14:paraId="A1000000">
      <w:pPr>
        <w:pStyle w:val="Style_1"/>
      </w:pPr>
      <w:r>
        <w:t>Что такое прерывания?</w:t>
      </w:r>
    </w:p>
    <w:p w14:paraId="A2000000">
      <w:pPr>
        <w:pStyle w:val="Style_1"/>
      </w:pPr>
      <w:r>
        <w:t>Прерывание — это событие, заставляющее процессор приостановить текущий поток инструкций и передать управление специальной программе-обработчику (ISR, Interrupt Service Routine).</w:t>
      </w:r>
    </w:p>
    <w:p w14:paraId="A3000000">
      <w:pPr>
        <w:pStyle w:val="Style_1"/>
      </w:pPr>
    </w:p>
    <w:p w14:paraId="A4000000">
      <w:pPr>
        <w:pStyle w:val="Style_1"/>
      </w:pPr>
      <w:r>
        <w:t>Типы прерываний:</w:t>
      </w:r>
    </w:p>
    <w:p w14:paraId="A5000000">
      <w:pPr>
        <w:pStyle w:val="Style_1"/>
      </w:pPr>
      <w:r>
        <w:t>Аппаратные (hardware interrupts): генерируются внешними устройствами (таймер, клавиатура, сетевая карта).</w:t>
      </w:r>
    </w:p>
    <w:p w14:paraId="A6000000">
      <w:pPr>
        <w:pStyle w:val="Style_1"/>
      </w:pPr>
      <w:r>
        <w:t>Программные (software interrupts): вызываются инструкцией INT или системным вызовом.</w:t>
      </w:r>
    </w:p>
    <w:p w14:paraId="A7000000">
      <w:pPr>
        <w:pStyle w:val="Style_1"/>
      </w:pPr>
      <w:r>
        <w:t>Исключения (exceptions): автоматические прерывания при ошибках (деление на ноль, нарушение доступа к памяти).</w:t>
      </w:r>
    </w:p>
    <w:p w14:paraId="A8000000">
      <w:pPr>
        <w:pStyle w:val="Style_1"/>
      </w:pPr>
      <w:r>
        <w:t>Non-Maskable Interrupts (NMI): критические прерывания, которые нельзя отключить.</w:t>
      </w:r>
    </w:p>
    <w:p w14:paraId="A9000000">
      <w:pPr>
        <w:pStyle w:val="Style_1"/>
      </w:pPr>
    </w:p>
    <w:p w14:paraId="AA000000">
      <w:pPr>
        <w:pStyle w:val="Style_1"/>
      </w:pPr>
      <w:r>
        <w:t>Механизм возникновения прерывания:</w:t>
      </w:r>
    </w:p>
    <w:p w14:paraId="AB000000">
      <w:pPr>
        <w:pStyle w:val="Style_1"/>
      </w:pPr>
      <w:r>
        <w:t>Генерация сигнала: устройство выставляет линию запроса или программа выполняет INT/ошибку.</w:t>
      </w:r>
    </w:p>
    <w:p w14:paraId="AC000000">
      <w:pPr>
        <w:pStyle w:val="Style_1"/>
      </w:pPr>
      <w:r>
        <w:t>Приоритетизация: контроллер прерываний (APIC/8259A) собирает запросы и определяет приоритет.</w:t>
      </w:r>
    </w:p>
    <w:p w14:paraId="AD000000">
      <w:pPr>
        <w:pStyle w:val="Style_1"/>
      </w:pPr>
      <w:r>
        <w:t>Завершение инструкции: CPU заканчивает текущую инструкцию и проверяет, разрешены ли прерывания.</w:t>
      </w:r>
    </w:p>
    <w:p w14:paraId="AE000000">
      <w:pPr>
        <w:pStyle w:val="Style_1"/>
      </w:pPr>
      <w:r>
        <w:t>Сохранение контекста: сохраняются регистры, указатель стека и флаги.</w:t>
      </w:r>
    </w:p>
    <w:p w14:paraId="AF000000">
      <w:pPr>
        <w:pStyle w:val="Style_1"/>
      </w:pPr>
      <w:r>
        <w:t>Переход к обработчику: по вектору прерываний CPU переходит на адрес ISR.</w:t>
      </w:r>
    </w:p>
    <w:p w14:paraId="B0000000">
      <w:pPr>
        <w:pStyle w:val="Style_1"/>
      </w:pPr>
    </w:p>
    <w:p w14:paraId="B1000000">
      <w:pPr>
        <w:pStyle w:val="Style_1"/>
      </w:pPr>
      <w:r>
        <w:t>Механизм обработки («борьбы») с прерываниями:</w:t>
      </w:r>
    </w:p>
    <w:p w14:paraId="B2000000">
      <w:pPr>
        <w:pStyle w:val="Style_1"/>
      </w:pPr>
      <w:r>
        <w:t>Вход в режим ядра: после сохранения контекста CPU переключается в привилегированный уровень.</w:t>
      </w:r>
    </w:p>
    <w:p w14:paraId="B3000000">
      <w:pPr>
        <w:pStyle w:val="Style_1"/>
      </w:pPr>
      <w:r>
        <w:t>Выполнение ISR: обработчик выполняет действия для обслуживания устройства или исправления ошибки.</w:t>
      </w:r>
    </w:p>
    <w:p w14:paraId="B4000000">
      <w:pPr>
        <w:pStyle w:val="Style_1"/>
      </w:pPr>
      <w:r>
        <w:t>Очистка флага прерывания: ISR сбрасывает флаг в контроллере, уведомляя о завершении.</w:t>
      </w:r>
    </w:p>
    <w:p w14:paraId="B5000000">
      <w:pPr>
        <w:pStyle w:val="Style_1"/>
      </w:pPr>
      <w:r>
        <w:t>Восстановление контекста: CPU восстанавливает сохранённые регистры и возвращается к прерванной программе.</w:t>
      </w:r>
    </w:p>
    <w:p w14:paraId="B6000000">
      <w:pPr>
        <w:pStyle w:val="Style_1"/>
      </w:pPr>
    </w:p>
    <w:p w14:paraId="B7000000">
      <w:pPr>
        <w:pStyle w:val="Style_1"/>
      </w:pPr>
      <w:r>
        <w:t>Схема процесса прерывания:</w:t>
      </w:r>
    </w:p>
    <w:p w14:paraId="B8000000">
      <w:pPr>
        <w:pStyle w:val="Style_1"/>
      </w:pPr>
    </w:p>
    <w:p w14:paraId="B9000000">
      <w:pPr>
        <w:pStyle w:val="Style_1"/>
      </w:pPr>
      <w:r>
        <w:t>Выполнение программы</w:t>
      </w:r>
    </w:p>
    <w:p w14:paraId="BA000000">
      <w:pPr>
        <w:pStyle w:val="Style_1"/>
      </w:pPr>
    </w:p>
    <w:p w14:paraId="BB000000">
      <w:pPr>
        <w:pStyle w:val="Style_1"/>
      </w:pPr>
      <w:r>
        <w:t>Появился запрос прерывания?</w:t>
      </w:r>
    </w:p>
    <w:p w14:paraId="BC000000">
      <w:pPr>
        <w:pStyle w:val="Style_1"/>
      </w:pPr>
    </w:p>
    <w:p w14:paraId="BD000000">
      <w:pPr>
        <w:pStyle w:val="Style_1"/>
      </w:pPr>
      <w:r>
        <w:t>Если «Нет», продолжить исполнение</w:t>
      </w:r>
    </w:p>
    <w:p w14:paraId="BE000000">
      <w:pPr>
        <w:pStyle w:val="Style_1"/>
      </w:pPr>
    </w:p>
    <w:p w14:paraId="BF000000">
      <w:pPr>
        <w:pStyle w:val="Style_1"/>
      </w:pPr>
      <w:r>
        <w:t>Если «Да»:</w:t>
      </w:r>
    </w:p>
    <w:p w14:paraId="C0000000">
      <w:pPr>
        <w:pStyle w:val="Style_1"/>
      </w:pPr>
    </w:p>
    <w:p w14:paraId="C1000000">
      <w:pPr>
        <w:pStyle w:val="Style_1"/>
      </w:pPr>
      <w:r>
        <w:t>Сохранение контекста</w:t>
      </w:r>
    </w:p>
    <w:p w14:paraId="C2000000">
      <w:pPr>
        <w:pStyle w:val="Style_1"/>
      </w:pPr>
    </w:p>
    <w:p w14:paraId="C3000000">
      <w:pPr>
        <w:pStyle w:val="Style_1"/>
      </w:pPr>
      <w:r>
        <w:t>Определение типа прерывания (аппаратное / программное / исключение / NMI)</w:t>
      </w:r>
    </w:p>
    <w:p w14:paraId="C4000000">
      <w:pPr>
        <w:pStyle w:val="Style_1"/>
      </w:pPr>
    </w:p>
    <w:p w14:paraId="C5000000">
      <w:pPr>
        <w:pStyle w:val="Style_1"/>
      </w:pPr>
      <w:r>
        <w:t>Переход в ISR</w:t>
      </w:r>
    </w:p>
    <w:p w14:paraId="C6000000">
      <w:pPr>
        <w:pStyle w:val="Style_1"/>
      </w:pPr>
    </w:p>
    <w:p w14:paraId="C7000000">
      <w:pPr>
        <w:pStyle w:val="Style_1"/>
      </w:pPr>
      <w:r>
        <w:t>Выполнение ISR</w:t>
      </w:r>
    </w:p>
    <w:p w14:paraId="C8000000">
      <w:pPr>
        <w:pStyle w:val="Style_1"/>
      </w:pPr>
    </w:p>
    <w:p w14:paraId="C9000000">
      <w:pPr>
        <w:pStyle w:val="Style_1"/>
      </w:pPr>
      <w:r>
        <w:t>Очистка флага прерывания</w:t>
      </w:r>
    </w:p>
    <w:p w14:paraId="CA000000">
      <w:pPr>
        <w:pStyle w:val="Style_1"/>
      </w:pPr>
    </w:p>
    <w:p w14:paraId="CB000000">
      <w:pPr>
        <w:pStyle w:val="Style_1"/>
      </w:pPr>
      <w:r>
        <w:t>Восстановление контекста</w:t>
      </w:r>
    </w:p>
    <w:p w14:paraId="CC000000">
      <w:pPr>
        <w:pStyle w:val="Style_1"/>
      </w:pPr>
    </w:p>
    <w:p w14:paraId="CD000000">
      <w:pPr>
        <w:pStyle w:val="Style_1"/>
      </w:pPr>
      <w:r>
        <w:t>Возврат к прерванной программе</w:t>
      </w:r>
    </w:p>
    <w:p w14:paraId="CE000000">
      <w:pPr>
        <w:pStyle w:val="Style_1"/>
      </w:pPr>
    </w:p>
    <w:p w14:paraId="CF000000">
      <w:pPr>
        <w:pStyle w:val="Style_1"/>
      </w:pPr>
    </w:p>
    <w:p w14:paraId="D0000000">
      <w:pPr>
        <w:pStyle w:val="Style_1"/>
      </w:pPr>
    </w:p>
    <w:p w14:paraId="D1000000">
      <w:pPr>
        <w:pStyle w:val="Style_1"/>
      </w:pPr>
    </w:p>
    <w:p w14:paraId="D2000000">
      <w:pPr>
        <w:pStyle w:val="Style_1"/>
      </w:pPr>
    </w:p>
    <w:p w14:paraId="D3000000">
      <w:pPr>
        <w:pStyle w:val="Style_1"/>
      </w:pPr>
    </w:p>
    <w:p w14:paraId="D4000000">
      <w:pPr>
        <w:pStyle w:val="Style_1"/>
      </w:pPr>
      <w:r>
        <w:t>1. Диалектический характер связи между программным и аппаратным обеспечением**</w:t>
      </w:r>
    </w:p>
    <w:p w14:paraId="D5000000">
      <w:pPr>
        <w:pStyle w:val="Style_1"/>
      </w:pPr>
      <w:r>
        <w:t xml:space="preserve">   Программное (ПО) и аппаратное обеспечение (АО) находятся в единстве и взаимозависимости:</w:t>
      </w:r>
    </w:p>
    <w:p w14:paraId="D6000000">
      <w:pPr>
        <w:pStyle w:val="Style_1"/>
      </w:pPr>
    </w:p>
    <w:p w14:paraId="D7000000">
      <w:pPr>
        <w:pStyle w:val="Style_1"/>
      </w:pPr>
      <w:r>
        <w:t xml:space="preserve">    ПО задаёт логику и последовательность работы, управляет ресурсами АО;</w:t>
      </w:r>
    </w:p>
    <w:p w14:paraId="D8000000">
      <w:pPr>
        <w:pStyle w:val="Style_1"/>
      </w:pPr>
      <w:r>
        <w:t xml:space="preserve">    АО обеспечивает физическую реализацию команд ПО, создаёт базовые возможности (процессор, память, устройства ввода-вывода);</w:t>
      </w:r>
    </w:p>
    <w:p w14:paraId="D9000000">
      <w:pPr>
        <w:pStyle w:val="Style_1"/>
      </w:pPr>
      <w:r>
        <w:t xml:space="preserve">   *Изменения одного из звеньев (например, апгрейд процессора или обновление ОС) требуют адаптации другого, что отражает диалектическое развитие системы в целом.</w:t>
      </w:r>
    </w:p>
    <w:p w14:paraId="DA000000">
      <w:pPr>
        <w:pStyle w:val="Style_1"/>
      </w:pPr>
    </w:p>
    <w:p w14:paraId="DB000000">
      <w:pPr>
        <w:pStyle w:val="Style_1"/>
      </w:pPr>
      <w:r>
        <w:t>2. Уровни программного обеспечения</w:t>
      </w:r>
    </w:p>
    <w:p w14:paraId="DC000000">
      <w:pPr>
        <w:pStyle w:val="Style_1"/>
      </w:pPr>
    </w:p>
    <w:p w14:paraId="DD000000">
      <w:pPr>
        <w:pStyle w:val="Style_1"/>
      </w:pPr>
      <w:r>
        <w:t xml:space="preserve">   1. Микропрограммное (прошивка, BIOS/UEFI) – базовые команды для инициализации и тестирования АО.</w:t>
      </w:r>
    </w:p>
    <w:p w14:paraId="DE000000">
      <w:pPr>
        <w:pStyle w:val="Style_1"/>
      </w:pPr>
      <w:r>
        <w:t xml:space="preserve">   2. Системное (операционные системы, драйверы) – управление ресурсами, обеспечение многозадачности, файловая система, интерфейсы устройств.</w:t>
      </w:r>
    </w:p>
    <w:p w14:paraId="DF000000">
      <w:pPr>
        <w:pStyle w:val="Style_1"/>
      </w:pPr>
      <w:r>
        <w:t xml:space="preserve">   3. Системы поддержки разработки (компиляторы, интерпретаторы, отладчики, библиотеки) – инструменты для создания ПО.</w:t>
      </w:r>
    </w:p>
    <w:p w14:paraId="E0000000">
      <w:pPr>
        <w:pStyle w:val="Style_1"/>
      </w:pPr>
      <w:r>
        <w:t xml:space="preserve">   4. Прикладное (офисные пакеты, ERP, специализированные приложения) – непосредственное решение задач пользователей.</w:t>
      </w:r>
    </w:p>
    <w:p w14:paraId="E1000000">
      <w:pPr>
        <w:pStyle w:val="Style_1"/>
      </w:pPr>
    </w:p>
    <w:p w14:paraId="E2000000">
      <w:pPr>
        <w:pStyle w:val="Style_1"/>
      </w:pPr>
      <w:r>
        <w:t>3. Тип программных средств, встроенных в видеомагнитофон</w:t>
      </w:r>
    </w:p>
    <w:p w14:paraId="E3000000">
      <w:pPr>
        <w:pStyle w:val="Style_1"/>
      </w:pPr>
      <w:r>
        <w:t xml:space="preserve">   Это — микропрограмма или firmware — постоянно хранимая в ПЗУ и управляющая работой устройства на низком уровне.</w:t>
      </w:r>
    </w:p>
    <w:p w14:paraId="E4000000">
      <w:pPr>
        <w:pStyle w:val="Style_1"/>
      </w:pPr>
    </w:p>
    <w:p w14:paraId="E5000000">
      <w:pPr>
        <w:pStyle w:val="Style_1"/>
      </w:pPr>
      <w:r>
        <w:t>4. Средства, используемые в работе организации</w:t>
      </w:r>
    </w:p>
    <w:p w14:paraId="E6000000">
      <w:pPr>
        <w:pStyle w:val="Style_1"/>
      </w:pPr>
    </w:p>
    <w:p w14:paraId="E7000000">
      <w:pPr>
        <w:pStyle w:val="Style_1"/>
      </w:pPr>
      <w:r>
        <w:t xml:space="preserve">   *ОС и серверное ПО (Windows Server, Linux)</w:t>
      </w:r>
    </w:p>
    <w:p w14:paraId="E8000000">
      <w:pPr>
        <w:pStyle w:val="Style_1"/>
      </w:pPr>
      <w:r>
        <w:t xml:space="preserve">   *СУБД (Oracle, MS SQL, PostgreSQL)</w:t>
      </w:r>
    </w:p>
    <w:p w14:paraId="E9000000">
      <w:pPr>
        <w:pStyle w:val="Style_1"/>
      </w:pPr>
      <w:r>
        <w:t xml:space="preserve">   *ERP/CRM-системы (SAP, 1С)</w:t>
      </w:r>
    </w:p>
    <w:p w14:paraId="EA000000">
      <w:pPr>
        <w:pStyle w:val="Style_1"/>
      </w:pPr>
      <w:r>
        <w:t xml:space="preserve">   *Офисные пакеты (MS Office, LibreOffice)</w:t>
      </w:r>
    </w:p>
    <w:p w14:paraId="EB000000">
      <w:pPr>
        <w:pStyle w:val="Style_1"/>
      </w:pPr>
      <w:r>
        <w:t xml:space="preserve">   *Антивирусы и средства информационной безопасности</w:t>
      </w:r>
    </w:p>
    <w:p w14:paraId="EC000000">
      <w:pPr>
        <w:pStyle w:val="Style_1"/>
      </w:pPr>
      <w:r>
        <w:t xml:space="preserve">   *Системы резервного копирования и виртуализации</w:t>
      </w:r>
    </w:p>
    <w:p w14:paraId="ED000000">
      <w:pPr>
        <w:pStyle w:val="Style_1"/>
      </w:pPr>
    </w:p>
    <w:p w14:paraId="EE000000">
      <w:pPr>
        <w:pStyle w:val="Style_1"/>
      </w:pPr>
      <w:r>
        <w:t>5. Сходство программного обеспечения и информационного обеспечения</w:t>
      </w:r>
    </w:p>
    <w:p w14:paraId="EF000000">
      <w:pPr>
        <w:pStyle w:val="Style_1"/>
      </w:pPr>
      <w:r>
        <w:t xml:space="preserve">   Оба вида обеспечивают работу ИС:</w:t>
      </w:r>
    </w:p>
    <w:p w14:paraId="F0000000">
      <w:pPr>
        <w:pStyle w:val="Style_1"/>
      </w:pPr>
    </w:p>
    <w:p w14:paraId="F1000000">
      <w:pPr>
        <w:pStyle w:val="Style_1"/>
      </w:pPr>
      <w:r>
        <w:t xml:space="preserve">   * содержат описания алгоритмов или структур данных;</w:t>
      </w:r>
    </w:p>
    <w:p w14:paraId="F2000000">
      <w:pPr>
        <w:pStyle w:val="Style_1"/>
      </w:pPr>
      <w:r>
        <w:t xml:space="preserve">   * реализуют обработку, хранение и передачу информации;</w:t>
      </w:r>
    </w:p>
    <w:p w14:paraId="F3000000">
      <w:pPr>
        <w:pStyle w:val="Style_1"/>
      </w:pPr>
      <w:r>
        <w:t xml:space="preserve">   * требуют сопровождения и обновления для поддержания актуальности.</w:t>
      </w:r>
    </w:p>
    <w:p w14:paraId="F4000000">
      <w:pPr>
        <w:pStyle w:val="Style_1"/>
      </w:pPr>
    </w:p>
    <w:p w14:paraId="F5000000">
      <w:pPr>
        <w:pStyle w:val="Style_1"/>
      </w:pPr>
      <w:r>
        <w:t>6. Программная конфигурация</w:t>
      </w:r>
    </w:p>
    <w:p w14:paraId="F6000000">
      <w:pPr>
        <w:pStyle w:val="Style_1"/>
      </w:pPr>
      <w:r>
        <w:t xml:space="preserve">   Совокупность установленных в системе программных компонентов (ядро ОС, драйверы, библиотеки, приложения) и настроек, обеспечивающих совместную работу и нужную функциональность.</w:t>
      </w:r>
    </w:p>
    <w:p w14:paraId="F7000000">
      <w:pPr>
        <w:pStyle w:val="Style_1"/>
      </w:pPr>
    </w:p>
    <w:p w14:paraId="F8000000">
      <w:pPr>
        <w:pStyle w:val="Style_1"/>
      </w:pPr>
      <w:r>
        <w:t>7. Основные критерии выбора программного решения при конфигурировании вычислительной системы</w:t>
      </w:r>
    </w:p>
    <w:p w14:paraId="F9000000">
      <w:pPr>
        <w:pStyle w:val="Style_1"/>
      </w:pPr>
    </w:p>
    <w:p w14:paraId="FA000000">
      <w:pPr>
        <w:pStyle w:val="Style_1"/>
      </w:pPr>
      <w:r>
        <w:t xml:space="preserve">   *Функциональность – соответствие требованиям;</w:t>
      </w:r>
    </w:p>
    <w:p w14:paraId="FB000000">
      <w:pPr>
        <w:pStyle w:val="Style_1"/>
      </w:pPr>
      <w:r>
        <w:t xml:space="preserve">   *Надёжность – устойчивость к ошибкам и сбоям;</w:t>
      </w:r>
    </w:p>
    <w:p w14:paraId="FC000000">
      <w:pPr>
        <w:pStyle w:val="Style_1"/>
      </w:pPr>
      <w:r>
        <w:t xml:space="preserve">   *Совместимость – с аппаратурой и другим ПО;</w:t>
      </w:r>
    </w:p>
    <w:p w14:paraId="FD000000">
      <w:pPr>
        <w:pStyle w:val="Style_1"/>
      </w:pPr>
      <w:r>
        <w:t xml:space="preserve">   *Производительность – скорость выполнения задач;</w:t>
      </w:r>
    </w:p>
    <w:p w14:paraId="FE000000">
      <w:pPr>
        <w:pStyle w:val="Style_1"/>
      </w:pPr>
      <w:r>
        <w:t xml:space="preserve">   *Масштабируемость – рост нагрузки;</w:t>
      </w:r>
    </w:p>
    <w:p w14:paraId="FF000000">
      <w:pPr>
        <w:pStyle w:val="Style_1"/>
      </w:pPr>
      <w:r>
        <w:t xml:space="preserve">   *Стоимость владения – лицензии, обслуживание;</w:t>
      </w:r>
    </w:p>
    <w:p w14:paraId="00010000">
      <w:pPr>
        <w:pStyle w:val="Style_1"/>
      </w:pPr>
      <w:r>
        <w:t xml:space="preserve">   *Поддержка и обновления; </w:t>
      </w:r>
    </w:p>
    <w:p w14:paraId="01010000">
      <w:pPr>
        <w:pStyle w:val="Style_1"/>
      </w:pPr>
      <w:r>
        <w:t xml:space="preserve">   *Безопасность.</w:t>
      </w:r>
    </w:p>
    <w:p w14:paraId="02010000">
      <w:pPr>
        <w:pStyle w:val="Style_1"/>
      </w:pPr>
    </w:p>
    <w:p w14:paraId="03010000">
      <w:pPr>
        <w:pStyle w:val="Style_1"/>
      </w:pPr>
      <w:r>
        <w:t>8. Аппаратные средства включают</w:t>
      </w:r>
    </w:p>
    <w:p w14:paraId="04010000">
      <w:pPr>
        <w:pStyle w:val="Style_1"/>
      </w:pPr>
    </w:p>
    <w:p w14:paraId="05010000">
      <w:pPr>
        <w:pStyle w:val="Style_1"/>
      </w:pPr>
      <w:r>
        <w:t xml:space="preserve">   *Процессор (CPU);</w:t>
      </w:r>
    </w:p>
    <w:p w14:paraId="06010000">
      <w:pPr>
        <w:pStyle w:val="Style_1"/>
      </w:pPr>
      <w:r>
        <w:t xml:space="preserve">   *Оперативную память (RAM);</w:t>
      </w:r>
    </w:p>
    <w:p w14:paraId="07010000">
      <w:pPr>
        <w:pStyle w:val="Style_1"/>
      </w:pPr>
      <w:r>
        <w:t xml:space="preserve">   *Постоянное хранилище (HDD, SSD, флеш);</w:t>
      </w:r>
    </w:p>
    <w:p w14:paraId="08010000">
      <w:pPr>
        <w:pStyle w:val="Style_1"/>
      </w:pPr>
      <w:r>
        <w:t xml:space="preserve">   *Устройства ввода (клавиатура, мышь, сканер);</w:t>
      </w:r>
    </w:p>
    <w:p w14:paraId="09010000">
      <w:pPr>
        <w:pStyle w:val="Style_1"/>
      </w:pPr>
      <w:r>
        <w:t xml:space="preserve">   *Устройства вывода (монитор, принтер);</w:t>
      </w:r>
    </w:p>
    <w:p w14:paraId="0A010000">
      <w:pPr>
        <w:pStyle w:val="Style_1"/>
      </w:pPr>
      <w:r>
        <w:t xml:space="preserve">   *Шины и контроллеры;</w:t>
      </w:r>
    </w:p>
    <w:p w14:paraId="0B010000">
      <w:pPr>
        <w:pStyle w:val="Style_1"/>
      </w:pPr>
      <w:r>
        <w:t xml:space="preserve">   *Сетевые адаптеры.</w:t>
      </w:r>
    </w:p>
    <w:p w14:paraId="0C010000">
      <w:pPr>
        <w:pStyle w:val="Style_1"/>
      </w:pPr>
    </w:p>
    <w:p w14:paraId="0D010000">
      <w:pPr>
        <w:pStyle w:val="Style_1"/>
      </w:pPr>
      <w:r>
        <w:t>9. Основные компоненты центрального процессора</w:t>
      </w:r>
    </w:p>
    <w:p w14:paraId="0E010000">
      <w:pPr>
        <w:pStyle w:val="Style_1"/>
      </w:pPr>
    </w:p>
    <w:p w14:paraId="0F010000">
      <w:pPr>
        <w:pStyle w:val="Style_1"/>
      </w:pPr>
      <w:r>
        <w:t xml:space="preserve">   *Арифметико-логическое устройство (АЛУ);</w:t>
      </w:r>
    </w:p>
    <w:p w14:paraId="10010000">
      <w:pPr>
        <w:pStyle w:val="Style_1"/>
      </w:pPr>
      <w:r>
        <w:t xml:space="preserve">   *Устройство управления (УУ);</w:t>
      </w:r>
    </w:p>
    <w:p w14:paraId="11010000">
      <w:pPr>
        <w:pStyle w:val="Style_1"/>
      </w:pPr>
      <w:r>
        <w:t xml:space="preserve">   *Набор регистров;</w:t>
      </w:r>
    </w:p>
    <w:p w14:paraId="12010000">
      <w:pPr>
        <w:pStyle w:val="Style_1"/>
      </w:pPr>
      <w:r>
        <w:t xml:space="preserve">   *Кэш-память (L1, L2);</w:t>
      </w:r>
    </w:p>
    <w:p w14:paraId="13010000">
      <w:pPr>
        <w:pStyle w:val="Style_1"/>
      </w:pPr>
      <w:r>
        <w:t xml:space="preserve">   *Шина данных и адресная шина.</w:t>
      </w:r>
    </w:p>
    <w:p w14:paraId="14010000">
      <w:pPr>
        <w:pStyle w:val="Style_1"/>
      </w:pPr>
    </w:p>
    <w:p w14:paraId="15010000">
      <w:pPr>
        <w:pStyle w:val="Style_1"/>
      </w:pPr>
      <w:r>
        <w:t>10. Компоненты ЦП для выполнения инструкций</w:t>
      </w:r>
    </w:p>
    <w:p w14:paraId="16010000">
      <w:pPr>
        <w:pStyle w:val="Style_1"/>
      </w:pPr>
    </w:p>
    <w:p w14:paraId="17010000">
      <w:pPr>
        <w:pStyle w:val="Style_1"/>
        <w:numPr>
          <w:numId w:val="1"/>
        </w:numPr>
      </w:pPr>
      <w:r>
        <w:t>Декодер команд – перевод машинных кодов в управляющие сигналы;</w:t>
      </w:r>
    </w:p>
    <w:p w14:paraId="18010000">
      <w:pPr>
        <w:pStyle w:val="Style_1"/>
      </w:pPr>
      <w:r>
        <w:t xml:space="preserve">    * Исполнительные блоки (АЛУ, FPU);</w:t>
      </w:r>
    </w:p>
    <w:p w14:paraId="19010000">
      <w:pPr>
        <w:pStyle w:val="Style_1"/>
      </w:pPr>
      <w:r>
        <w:t xml:space="preserve">    * Конвейер (pipeline) – для параллелизма на уровне команд;</w:t>
      </w:r>
    </w:p>
    <w:p w14:paraId="1A010000">
      <w:pPr>
        <w:pStyle w:val="Style_1"/>
      </w:pPr>
      <w:r>
        <w:t xml:space="preserve">    * Управление конвейером (для устранения конфликтов).</w:t>
      </w:r>
    </w:p>
    <w:p w14:paraId="1B010000">
      <w:pPr>
        <w:pStyle w:val="Style_1"/>
      </w:pPr>
    </w:p>
    <w:p w14:paraId="1C010000">
      <w:pPr>
        <w:pStyle w:val="Style_1"/>
      </w:pPr>
      <w:r>
        <w:t>11. Типы внутренних регистров ЦП</w:t>
      </w:r>
    </w:p>
    <w:p w14:paraId="1D010000">
      <w:pPr>
        <w:pStyle w:val="Style_1"/>
      </w:pPr>
    </w:p>
    <w:p w14:paraId="1E010000">
      <w:pPr>
        <w:pStyle w:val="Style_1"/>
      </w:pPr>
      <w:r>
        <w:t xml:space="preserve">    *Общие регистры (для операций над данными);</w:t>
      </w:r>
    </w:p>
    <w:p w14:paraId="1F010000">
      <w:pPr>
        <w:pStyle w:val="Style_1"/>
      </w:pPr>
      <w:r>
        <w:t xml:space="preserve">    *Индексные и указательные (для адресации: SI, DI, BP, SP);</w:t>
      </w:r>
    </w:p>
    <w:p w14:paraId="20010000">
      <w:pPr>
        <w:pStyle w:val="Style_1"/>
      </w:pPr>
      <w:r>
        <w:t xml:space="preserve">    *Сегментные (CS, DS, ES, SS и др.);</w:t>
      </w:r>
    </w:p>
    <w:p w14:paraId="21010000">
      <w:pPr>
        <w:pStyle w:val="Style_1"/>
      </w:pPr>
      <w:r>
        <w:t xml:space="preserve">    *Счётчик команд (PC/IP);</w:t>
      </w:r>
    </w:p>
    <w:p w14:paraId="22010000">
      <w:pPr>
        <w:pStyle w:val="Style_1"/>
      </w:pPr>
      <w:r>
        <w:t xml:space="preserve">    *Регистр флагов (PSW/EFLAGS);</w:t>
      </w:r>
    </w:p>
    <w:p w14:paraId="23010000">
      <w:pPr>
        <w:pStyle w:val="Style_1"/>
      </w:pPr>
      <w:r>
        <w:t xml:space="preserve">    *Специальные регистры управления (CR0–CR4 в x86).</w:t>
      </w:r>
    </w:p>
    <w:p w14:paraId="24010000">
      <w:pPr>
        <w:pStyle w:val="Style_1"/>
      </w:pPr>
    </w:p>
    <w:p w14:paraId="25010000">
      <w:pPr>
        <w:pStyle w:val="Style_1"/>
      </w:pPr>
      <w:r>
        <w:t>12. Назначение сегментных регистров</w:t>
      </w:r>
    </w:p>
    <w:p w14:paraId="26010000">
      <w:pPr>
        <w:pStyle w:val="Style_1"/>
      </w:pPr>
      <w:r>
        <w:t xml:space="preserve">    Управление сегментацией памяти: хранят базовые адреса сегментов (кодового, данных, стека), позволяя формировать  физические адреса из сегментного и смещения.</w:t>
      </w:r>
    </w:p>
    <w:p w14:paraId="27010000">
      <w:pPr>
        <w:pStyle w:val="Style_1"/>
      </w:pPr>
    </w:p>
    <w:p w14:paraId="28010000">
      <w:pPr>
        <w:pStyle w:val="Style_1"/>
      </w:pPr>
      <w:r>
        <w:t>13. Стек</w:t>
      </w:r>
    </w:p>
    <w:p w14:paraId="29010000">
      <w:pPr>
        <w:pStyle w:val="Style_1"/>
      </w:pPr>
      <w:r>
        <w:t xml:space="preserve">    Область памяти, организованная по принципу LIFO (последним вошёл — первым вышел), используемая для хранения адресов возврата, параметров функций, локальных переменных.</w:t>
      </w:r>
    </w:p>
    <w:p w14:paraId="2A010000">
      <w:pPr>
        <w:pStyle w:val="Style_1"/>
      </w:pPr>
    </w:p>
    <w:p w14:paraId="2B010000">
      <w:pPr>
        <w:pStyle w:val="Style_1"/>
      </w:pPr>
      <w:r>
        <w:t>14. Регистр</w:t>
      </w:r>
    </w:p>
    <w:p w14:paraId="2C010000">
      <w:pPr>
        <w:pStyle w:val="Style_1"/>
      </w:pPr>
      <w:r>
        <w:t xml:space="preserve">    Небольшая, очень быстрая ячейка памяти внутри процессора для хранения данных, адресов или управляющих сигналов во время выполнения команд.</w:t>
      </w:r>
    </w:p>
    <w:p w14:paraId="2D010000">
      <w:pPr>
        <w:pStyle w:val="Style_1"/>
      </w:pPr>
    </w:p>
    <w:p w14:paraId="2E010000">
      <w:pPr>
        <w:pStyle w:val="Style_1"/>
      </w:pPr>
      <w:r>
        <w:t>15. Назначение специальных регистров</w:t>
      </w:r>
    </w:p>
    <w:p w14:paraId="2F010000">
      <w:pPr>
        <w:pStyle w:val="Style_1"/>
      </w:pPr>
    </w:p>
    <w:p w14:paraId="30010000">
      <w:pPr>
        <w:pStyle w:val="Style_1"/>
      </w:pPr>
      <w:r>
        <w:t xml:space="preserve">    Счётчик команд (PC/IP) – хранит адрес следующей команды;</w:t>
      </w:r>
    </w:p>
    <w:p w14:paraId="31010000">
      <w:pPr>
        <w:pStyle w:val="Style_1"/>
      </w:pPr>
      <w:r>
        <w:t xml:space="preserve">    Регистр флагов – отражает состояние операций (переполнение, знак, перенос);</w:t>
      </w:r>
    </w:p>
    <w:p w14:paraId="32010000">
      <w:pPr>
        <w:pStyle w:val="Style_1"/>
      </w:pPr>
      <w:r>
        <w:t xml:space="preserve">    Регистры управления – задают особенности работы механизма виртуальной памяти, защиты, прерываний.</w:t>
      </w:r>
    </w:p>
    <w:p w14:paraId="33010000">
      <w:pPr>
        <w:pStyle w:val="Style_1"/>
      </w:pPr>
    </w:p>
    <w:p w14:paraId="34010000">
      <w:pPr>
        <w:pStyle w:val="Style_1"/>
      </w:pPr>
      <w:r>
        <w:t>16. Зачем нужны всплывающие окна</w:t>
      </w:r>
    </w:p>
    <w:p w14:paraId="35010000">
      <w:pPr>
        <w:pStyle w:val="Style_1"/>
      </w:pPr>
    </w:p>
    <w:p w14:paraId="36010000">
      <w:pPr>
        <w:pStyle w:val="Style_1"/>
      </w:pPr>
      <w:r>
        <w:t xml:space="preserve">    * Сообщают пользователю важную информацию (ошибки, предупреждения);</w:t>
      </w:r>
    </w:p>
    <w:p w14:paraId="37010000">
      <w:pPr>
        <w:pStyle w:val="Style_1"/>
      </w:pPr>
      <w:r>
        <w:t xml:space="preserve">    * Подсказки и навигация (tooltip);</w:t>
      </w:r>
    </w:p>
    <w:p w14:paraId="38010000">
      <w:pPr>
        <w:pStyle w:val="Style_1"/>
      </w:pPr>
      <w:r>
        <w:t xml:space="preserve">    * Запрос подтверждения действий (OK/Cancel);</w:t>
      </w:r>
    </w:p>
    <w:p w14:paraId="39010000">
      <w:pPr>
        <w:pStyle w:val="Style_1"/>
      </w:pPr>
      <w:r>
        <w:t xml:space="preserve">    * Повышают интерактивность интерфейса.</w:t>
      </w:r>
    </w:p>
    <w:p w14:paraId="3A010000">
      <w:pPr>
        <w:pStyle w:val="Style_1"/>
      </w:pPr>
    </w:p>
    <w:p w14:paraId="3B010000">
      <w:pPr>
        <w:pStyle w:val="Style_1"/>
      </w:pPr>
      <w:r>
        <w:t>17. Виртуальный адрес</w:t>
      </w:r>
    </w:p>
    <w:p w14:paraId="3C010000">
      <w:pPr>
        <w:pStyle w:val="Style_1"/>
      </w:pPr>
      <w:r>
        <w:t xml:space="preserve">    Логический адрес процесса, который через механизм трансляции (MMU) отображается в физический адрес оперативной памяти.</w:t>
      </w:r>
    </w:p>
    <w:p w14:paraId="3D010000">
      <w:pPr>
        <w:pStyle w:val="Style_1"/>
      </w:pPr>
    </w:p>
    <w:p w14:paraId="3E010000">
      <w:pPr>
        <w:pStyle w:val="Style_1"/>
      </w:pPr>
      <w:r>
        <w:t>18. Способы установки драйвера в ОС</w:t>
      </w:r>
    </w:p>
    <w:p w14:paraId="3F010000">
      <w:pPr>
        <w:pStyle w:val="Style_1"/>
      </w:pPr>
    </w:p>
    <w:p w14:paraId="40010000">
      <w:pPr>
        <w:pStyle w:val="Style_1"/>
      </w:pPr>
      <w:r>
        <w:t xml:space="preserve">    Автоматический через Plug &amp; Play (по обнаружению устройства);</w:t>
      </w:r>
    </w:p>
    <w:p w14:paraId="41010000">
      <w:pPr>
        <w:pStyle w:val="Style_1"/>
      </w:pPr>
      <w:r>
        <w:t xml:space="preserve">    Ручной через диспетчер устройств (обновить/установить драйвер);</w:t>
      </w:r>
    </w:p>
    <w:p w14:paraId="42010000">
      <w:pPr>
        <w:pStyle w:val="Style_1"/>
      </w:pPr>
      <w:r>
        <w:t xml:space="preserve">    При помощи установочных пакетов (EXE, MSI или .deb/.rpm).</w:t>
      </w:r>
    </w:p>
    <w:p w14:paraId="43010000">
      <w:pPr>
        <w:pStyle w:val="Style_1"/>
      </w:pPr>
    </w:p>
    <w:p w14:paraId="44010000">
      <w:pPr>
        <w:pStyle w:val="Style_1"/>
      </w:pPr>
      <w:r>
        <w:t>19. Вектор и обработчик прерываний</w:t>
      </w:r>
    </w:p>
    <w:p w14:paraId="45010000">
      <w:pPr>
        <w:pStyle w:val="Style_1"/>
      </w:pPr>
    </w:p>
    <w:p w14:paraId="46010000">
      <w:pPr>
        <w:pStyle w:val="Style_1"/>
      </w:pPr>
      <w:r>
        <w:t xml:space="preserve">    Вектор прерываний — адрес (или индекс) в таблице, указывающий на ISR;</w:t>
      </w:r>
    </w:p>
    <w:p w14:paraId="47010000">
      <w:pPr>
        <w:pStyle w:val="Style_1"/>
      </w:pPr>
      <w:r>
        <w:t xml:space="preserve">    Обработчик прерываний (ISR) — функция, выполняющаяся при наступлении прерывания для обслуживания события.</w:t>
      </w:r>
    </w:p>
    <w:p w14:paraId="48010000">
      <w:pPr>
        <w:pStyle w:val="Style_1"/>
      </w:pPr>
    </w:p>
    <w:p w14:paraId="49010000">
      <w:pPr>
        <w:pStyle w:val="Style_1"/>
      </w:pPr>
      <w:r>
        <w:t>20. Процесс начальной загрузки операционной системы</w:t>
      </w:r>
    </w:p>
    <w:p w14:paraId="4A010000">
      <w:pPr>
        <w:pStyle w:val="Style_1"/>
      </w:pPr>
    </w:p>
    <w:p w14:paraId="4B010000">
      <w:pPr>
        <w:pStyle w:val="Style_1"/>
      </w:pPr>
      <w:r>
        <w:t xml:space="preserve">    1. POST (Power-On Self-Test) в BIOS/UEFI – проверка АО.</w:t>
      </w:r>
    </w:p>
    <w:p w14:paraId="4C010000">
      <w:pPr>
        <w:pStyle w:val="Style_1"/>
      </w:pPr>
      <w:r>
        <w:t xml:space="preserve">    2. Поиск загрузочного устройства (жёсткий диск, флешка).</w:t>
      </w:r>
    </w:p>
    <w:p w14:paraId="4D010000">
      <w:pPr>
        <w:pStyle w:val="Style_1"/>
      </w:pPr>
      <w:r>
        <w:t xml:space="preserve">    3. Загрузка первой стадии загрузчика (MBR/GPT) в память.</w:t>
      </w:r>
    </w:p>
    <w:p w14:paraId="4E010000">
      <w:pPr>
        <w:pStyle w:val="Style_1"/>
      </w:pPr>
      <w:r>
        <w:t xml:space="preserve">    4. Загрузка и выполнение загрузчика (GRUB, Windows Boot Manager).</w:t>
      </w:r>
    </w:p>
    <w:p w14:paraId="4F010000">
      <w:pPr>
        <w:pStyle w:val="Style_1"/>
      </w:pPr>
      <w:r>
        <w:t xml:space="preserve">    5. Выбор и загрузка ядра ОС.</w:t>
      </w:r>
    </w:p>
    <w:p w14:paraId="50010000">
      <w:pPr>
        <w:pStyle w:val="Style_1"/>
      </w:pPr>
      <w:r>
        <w:t xml:space="preserve">    6. Инициализация драйверов и служб.</w:t>
      </w:r>
    </w:p>
    <w:p w14:paraId="51010000">
      <w:pPr>
        <w:pStyle w:val="Style_1"/>
      </w:pPr>
      <w:r>
        <w:t xml:space="preserve">    7. Запуск системных демонов и переход в пользовательский режим (логин).</w:t>
      </w:r>
    </w:p>
    <w:p w14:paraId="52010000">
      <w:pPr>
        <w:pStyle w:val="Style_1"/>
      </w:pPr>
    </w:p>
    <w:p w14:paraId="53010000">
      <w:pPr>
        <w:pStyle w:val="Style_1"/>
      </w:pPr>
    </w:p>
    <w:p w14:paraId="5401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MyOffice-CoreFramework-Android/36-1319.1058.9942.953.1@8a8e91c111ebc3e71a2a82a94b3d7700bb817fed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2025-04-25T16:55:43Z</dcterms:created>
  <dcterms:modified xsi:type="dcterms:W3CDTF">2025-05-22T17:23:02Z</dcterms:modified>
</cp:coreProperties>
</file>